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987" w:rsidRPr="00D1601B" w:rsidRDefault="00D1601B" w:rsidP="00D1601B">
      <w:pPr>
        <w:jc w:val="center"/>
        <w:rPr>
          <w:rFonts w:ascii="方正小标宋_GBK" w:eastAsia="方正小标宋_GBK" w:hint="eastAsia"/>
        </w:rPr>
      </w:pPr>
      <w:r w:rsidRPr="00D1601B">
        <w:rPr>
          <w:rFonts w:ascii="方正小标宋_GBK" w:eastAsia="方正小标宋_GBK" w:hint="eastAsia"/>
        </w:rPr>
        <w:t>看见中国脸书（Facebook）账号二维码</w:t>
      </w:r>
    </w:p>
    <w:p w:rsidR="00D1601B" w:rsidRDefault="00D1601B">
      <w:pPr>
        <w:rPr>
          <w:rFonts w:hint="eastAsia"/>
        </w:rPr>
      </w:pPr>
    </w:p>
    <w:p w:rsidR="00D1601B" w:rsidRDefault="00D1601B">
      <w:pPr>
        <w:rPr>
          <w:rFonts w:hint="eastAsia"/>
        </w:rPr>
      </w:pPr>
      <w:r>
        <w:rPr>
          <w:noProof/>
        </w:rPr>
        <w:drawing>
          <wp:inline distT="0" distB="0" distL="0" distR="0" wp14:anchorId="576E5CFB" wp14:editId="3FF1ECEA">
            <wp:extent cx="2475865" cy="2475865"/>
            <wp:effectExtent l="0" t="0" r="635" b="635"/>
            <wp:docPr id="1" name="图片 1" descr="E:\新媒体中心\中国新闻奖\第29届\送审作品\中国新闻奖-媒体融合奖-看见中国栏目\看见中国脸书（Facebook）账号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新媒体中心\中国新闻奖\第29届\送审作品\中国新闻奖-媒体融合奖-看见中国栏目\看见中国脸书（Facebook）账号二维码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47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601B" w:rsidRDefault="00D1601B">
      <w:pPr>
        <w:rPr>
          <w:rFonts w:hint="eastAsia"/>
        </w:rPr>
      </w:pPr>
    </w:p>
    <w:p w:rsidR="00D1601B" w:rsidRDefault="00D1601B">
      <w:pPr>
        <w:rPr>
          <w:rFonts w:hint="eastAsia"/>
        </w:rPr>
      </w:pPr>
    </w:p>
    <w:p w:rsidR="00D1601B" w:rsidRDefault="00D1601B" w:rsidP="00D1601B">
      <w:pPr>
        <w:jc w:val="center"/>
        <w:rPr>
          <w:rFonts w:ascii="方正小标宋_GBK" w:eastAsia="方正小标宋_GBK" w:hint="eastAsia"/>
        </w:rPr>
      </w:pPr>
      <w:r w:rsidRPr="00D1601B">
        <w:rPr>
          <w:rFonts w:ascii="方正小标宋_GBK" w:eastAsia="方正小标宋_GBK" w:hint="eastAsia"/>
        </w:rPr>
        <w:t>看见中国栏目二维码</w:t>
      </w:r>
    </w:p>
    <w:p w:rsidR="00D1601B" w:rsidRPr="00D1601B" w:rsidRDefault="00D1601B">
      <w:pPr>
        <w:rPr>
          <w:rFonts w:ascii="方正小标宋_GBK" w:eastAsia="方正小标宋_GBK" w:hint="eastAsia"/>
        </w:rPr>
      </w:pPr>
      <w:bookmarkStart w:id="0" w:name="_GoBack"/>
      <w:r>
        <w:rPr>
          <w:rFonts w:ascii="方正小标宋_GBK" w:eastAsia="方正小标宋_GBK"/>
          <w:noProof/>
        </w:rPr>
        <w:drawing>
          <wp:inline distT="0" distB="0" distL="0" distR="0">
            <wp:extent cx="2406770" cy="2388124"/>
            <wp:effectExtent l="0" t="0" r="0" b="0"/>
            <wp:docPr id="2" name="图片 2" descr="E:\新媒体中心\中国新闻奖\第29届\送审作品\中国新闻奖-媒体融合奖-看见中国栏目\看见中国栏目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新媒体中心\中国新闻奖\第29届\送审作品\中国新闻奖-媒体融合奖-看见中国栏目\看见中国栏目二维码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442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1601B" w:rsidRPr="00D1601B" w:rsidSect="005A2A43">
      <w:pgSz w:w="11906" w:h="16838"/>
      <w:pgMar w:top="2155" w:right="1588" w:bottom="2155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1B"/>
    <w:rsid w:val="005A2A43"/>
    <w:rsid w:val="00933987"/>
    <w:rsid w:val="00D1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601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60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Theme="minorHAnsi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1601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160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34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2019-04-04T08:48:00Z</dcterms:created>
  <dcterms:modified xsi:type="dcterms:W3CDTF">2019-04-04T08:50:00Z</dcterms:modified>
</cp:coreProperties>
</file>